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w:t>
      </w:r>
      <w:r>
        <w:t xml:space="preserve"> </w:t>
      </w:r>
      <w:r>
        <w:rPr>
          <w:b/>
          <w:bCs/>
        </w:rPr>
        <w:t xml:space="preserve">Home Renovation &amp; Plumbing Permits in St. Thomas, Ontario</w:t>
      </w:r>
    </w:p>
    <w:p>
      <w:pPr>
        <w:pStyle w:val="BodyText"/>
      </w:pPr>
      <w:r>
        <w:t xml:space="preserve">Embarking on a home renovation or plumbing project in St. Thomas? It’s essential to ensure your work complies with local regulations. Here’s a step-by-step guide to help you navigate the permit application process:</w:t>
      </w:r>
    </w:p>
    <w:p>
      <w:r>
        <w:pict>
          <v:rect style="width:0;height:1.5pt" o:hralign="center" o:hrstd="t" o:hr="t"/>
        </w:pict>
      </w:r>
    </w:p>
    <w:bookmarkStart w:id="23" w:name="building-permits"/>
    <w:p>
      <w:pPr>
        <w:pStyle w:val="Heading3"/>
      </w:pPr>
      <w:r>
        <w:t xml:space="preserve">🔨 Building Permits</w:t>
      </w:r>
    </w:p>
    <w:p>
      <w:pPr>
        <w:pStyle w:val="FirstParagraph"/>
      </w:pPr>
      <w:r>
        <w:rPr>
          <w:b/>
          <w:bCs/>
        </w:rPr>
        <w:t xml:space="preserve">When You Need a Building Permit:</w:t>
      </w:r>
      <w:r>
        <w:t xml:space="preserve"> </w:t>
      </w:r>
      <w:r>
        <w:t xml:space="preserve">A building permit is required for the construction or alteration of any building occupying an area greater than 10 square meters (108 sq. ft.), including all plumbing works, fixtures, and service systems.</w:t>
      </w:r>
    </w:p>
    <w:p>
      <w:pPr>
        <w:pStyle w:val="BodyText"/>
      </w:pPr>
      <w:r>
        <w:rPr>
          <w:b/>
          <w:bCs/>
        </w:rPr>
        <w:t xml:space="preserve">Application Process:</w:t>
      </w:r>
      <w:r>
        <w:t xml:space="preserve"> </w:t>
      </w:r>
      <w:r>
        <w:t xml:space="preserve">1. Check if Your Project Requires a Permit: Review the City’s list of projects that need a permit.</w:t>
      </w:r>
      <w:r>
        <w:t xml:space="preserve"> </w:t>
      </w:r>
      <w:r>
        <w:t xml:space="preserve">2. Review Zoning Regulations: Consult the City of St. Thomas’s zoning bylaw to understand any restrictions.</w:t>
      </w:r>
      <w:r>
        <w:t xml:space="preserve"> </w:t>
      </w:r>
      <w:r>
        <w:t xml:space="preserve">3. Understand Costs and Timelines: Be aware of permit fees and processing times.</w:t>
      </w:r>
      <w:r>
        <w:t xml:space="preserve"> </w:t>
      </w:r>
      <w:r>
        <w:t xml:space="preserve">4. Prepare Necessary Documents: Gather required forms, drawings, and documents.</w:t>
      </w:r>
      <w:r>
        <w:t xml:space="preserve"> </w:t>
      </w:r>
      <w:r>
        <w:t xml:space="preserve">5. Apply In Person: Submit your application at the Planning and Building Services Department located at 9 Mondamin Street, St. Thomas, ON.</w:t>
      </w:r>
    </w:p>
    <w:p>
      <w:pPr>
        <w:pStyle w:val="BodyText"/>
      </w:pPr>
      <w:r>
        <w:rPr>
          <w:b/>
          <w:bCs/>
        </w:rPr>
        <w:t xml:space="preserve">Resources:</w:t>
      </w:r>
      <w:r>
        <w:t xml:space="preserve"> </w:t>
      </w:r>
      <w:r>
        <w:t xml:space="preserve">-</w:t>
      </w:r>
      <w:r>
        <w:t xml:space="preserve"> </w:t>
      </w:r>
      <w:hyperlink r:id="rId20">
        <w:r>
          <w:rPr>
            <w:rStyle w:val="Hyperlink"/>
          </w:rPr>
          <w:t xml:space="preserve">Building Permit Application</w:t>
        </w:r>
      </w:hyperlink>
      <w:r>
        <w:t xml:space="preserve"> </w:t>
      </w:r>
      <w:r>
        <w:t xml:space="preserve">-</w:t>
      </w:r>
      <w:r>
        <w:t xml:space="preserve"> </w:t>
      </w:r>
      <w:hyperlink r:id="rId21">
        <w:r>
          <w:rPr>
            <w:rStyle w:val="Hyperlink"/>
          </w:rPr>
          <w:t xml:space="preserve">Required Forms and Documents</w:t>
        </w:r>
      </w:hyperlink>
      <w:r>
        <w:t xml:space="preserve"> </w:t>
      </w:r>
      <w:r>
        <w:t xml:space="preserve">-</w:t>
      </w:r>
      <w:r>
        <w:t xml:space="preserve"> </w:t>
      </w:r>
      <w:hyperlink r:id="rId22">
        <w:r>
          <w:rPr>
            <w:rStyle w:val="Hyperlink"/>
          </w:rPr>
          <w:t xml:space="preserve">Common Homeowner Projects Guide</w:t>
        </w:r>
      </w:hyperlink>
    </w:p>
    <w:p>
      <w:r>
        <w:pict>
          <v:rect style="width:0;height:1.5pt" o:hralign="center" o:hrstd="t" o:hr="t"/>
        </w:pict>
      </w:r>
    </w:p>
    <w:bookmarkEnd w:id="23"/>
    <w:bookmarkStart w:id="26" w:name="plumbing-permits"/>
    <w:p>
      <w:pPr>
        <w:pStyle w:val="Heading3"/>
      </w:pPr>
      <w:r>
        <w:t xml:space="preserve">🚰 Plumbing Permits</w:t>
      </w:r>
    </w:p>
    <w:p>
      <w:pPr>
        <w:pStyle w:val="FirstParagraph"/>
      </w:pPr>
      <w:r>
        <w:rPr>
          <w:b/>
          <w:bCs/>
        </w:rPr>
        <w:t xml:space="preserve">When You Need a Plumbing Permit:</w:t>
      </w:r>
      <w:r>
        <w:t xml:space="preserve"> </w:t>
      </w:r>
      <w:r>
        <w:t xml:space="preserve">A plumbing permit is required when any plumbing system is constructed, repaired, renewed, or altered.</w:t>
      </w:r>
    </w:p>
    <w:p>
      <w:pPr>
        <w:pStyle w:val="BodyText"/>
      </w:pPr>
      <w:r>
        <w:rPr>
          <w:b/>
          <w:bCs/>
        </w:rPr>
        <w:t xml:space="preserve">Application Process:</w:t>
      </w:r>
      <w:r>
        <w:t xml:space="preserve"> </w:t>
      </w:r>
      <w:r>
        <w:t xml:space="preserve">1. Determine Permit Requirement: Assess if your plumbing work necessitates a permit.</w:t>
      </w:r>
      <w:r>
        <w:t xml:space="preserve"> </w:t>
      </w:r>
      <w:r>
        <w:t xml:space="preserve">2. Obtain Necessary Documentation: Prepare relevant forms and details of the proposed work.</w:t>
      </w:r>
      <w:r>
        <w:t xml:space="preserve"> </w:t>
      </w:r>
      <w:r>
        <w:t xml:space="preserve">3. Apply In Person: Submit your application at the Planning and Building Services Department.</w:t>
      </w:r>
    </w:p>
    <w:p>
      <w:pPr>
        <w:pStyle w:val="BodyText"/>
      </w:pPr>
      <w:r>
        <w:rPr>
          <w:b/>
          <w:bCs/>
        </w:rPr>
        <w:t xml:space="preserve">Resources:</w:t>
      </w:r>
      <w:r>
        <w:t xml:space="preserve"> </w:t>
      </w:r>
      <w:r>
        <w:t xml:space="preserve">-</w:t>
      </w:r>
      <w:r>
        <w:t xml:space="preserve"> </w:t>
      </w:r>
      <w:hyperlink r:id="rId24">
        <w:r>
          <w:rPr>
            <w:rStyle w:val="Hyperlink"/>
          </w:rPr>
          <w:t xml:space="preserve">Plumbing Permit Information</w:t>
        </w:r>
      </w:hyperlink>
      <w:r>
        <w:t xml:space="preserve"> </w:t>
      </w:r>
      <w:r>
        <w:t xml:space="preserve">-</w:t>
      </w:r>
      <w:r>
        <w:t xml:space="preserve"> </w:t>
      </w:r>
      <w:hyperlink r:id="rId25">
        <w:r>
          <w:rPr>
            <w:rStyle w:val="Hyperlink"/>
          </w:rPr>
          <w:t xml:space="preserve">Water and Sewer Permit Information</w:t>
        </w:r>
      </w:hyperlink>
    </w:p>
    <w:p>
      <w:r>
        <w:pict>
          <v:rect style="width:0;height:1.5pt" o:hralign="center" o:hrstd="t" o:hr="t"/>
        </w:pict>
      </w:r>
    </w:p>
    <w:bookmarkEnd w:id="26"/>
    <w:bookmarkStart w:id="27" w:name="additional-considerations"/>
    <w:p>
      <w:pPr>
        <w:pStyle w:val="Heading3"/>
      </w:pPr>
      <w:r>
        <w:t xml:space="preserve">🛠️ Additional Considerations</w:t>
      </w:r>
    </w:p>
    <w:p>
      <w:pPr>
        <w:pStyle w:val="Compact"/>
        <w:numPr>
          <w:ilvl w:val="0"/>
          <w:numId w:val="1001"/>
        </w:numPr>
      </w:pPr>
      <w:r>
        <w:rPr>
          <w:b/>
          <w:bCs/>
        </w:rPr>
        <w:t xml:space="preserve">Inspections:</w:t>
      </w:r>
      <w:r>
        <w:t xml:space="preserve"> </w:t>
      </w:r>
      <w:r>
        <w:t xml:space="preserve">Schedule required inspections during and after your project to ensure compliance.</w:t>
      </w:r>
    </w:p>
    <w:p>
      <w:pPr>
        <w:pStyle w:val="Compact"/>
        <w:numPr>
          <w:ilvl w:val="0"/>
          <w:numId w:val="1001"/>
        </w:numPr>
      </w:pPr>
      <w:r>
        <w:rPr>
          <w:b/>
          <w:bCs/>
        </w:rPr>
        <w:t xml:space="preserve">Work Approval Permits:</w:t>
      </w:r>
      <w:r>
        <w:t xml:space="preserve"> </w:t>
      </w:r>
      <w:r>
        <w:t xml:space="preserve">If your project affects municipal roads or sidewalks, a Work Approval Permit may be necessary.</w:t>
      </w:r>
    </w:p>
    <w:p>
      <w:pPr>
        <w:pStyle w:val="Compact"/>
        <w:numPr>
          <w:ilvl w:val="0"/>
          <w:numId w:val="1001"/>
        </w:numPr>
      </w:pPr>
      <w:r>
        <w:rPr>
          <w:b/>
          <w:bCs/>
        </w:rPr>
        <w:t xml:space="preserve">Financial Assistance:</w:t>
      </w:r>
      <w:r>
        <w:t xml:space="preserve"> </w:t>
      </w:r>
      <w:r>
        <w:t xml:space="preserve">Explore programs like Ontario Renovates for potential grants and loans.</w:t>
      </w:r>
    </w:p>
    <w:p>
      <w:pPr>
        <w:pStyle w:val="FirstParagraph"/>
      </w:pPr>
      <w:r>
        <w:rPr>
          <w:b/>
          <w:bCs/>
        </w:rPr>
        <w:t xml:space="preserve">Contact Information:</w:t>
      </w:r>
      <w:r>
        <w:t xml:space="preserve"> </w:t>
      </w:r>
      <w:r>
        <w:t xml:space="preserve">- Phone: (519) 633-2560</w:t>
      </w:r>
      <w:r>
        <w:t xml:space="preserve"> </w:t>
      </w:r>
      <w:r>
        <w:t xml:space="preserve">- Email: building@stthomas.ca</w:t>
      </w:r>
      <w:r>
        <w:t xml:space="preserve"> </w:t>
      </w:r>
      <w:r>
        <w:t xml:space="preserve">- Office Hours: Monday – Friday, 8:30 am – 4:30 pm</w:t>
      </w:r>
    </w:p>
    <w:p>
      <w:pPr>
        <w:pStyle w:val="BodyText"/>
      </w:pPr>
      <w:r>
        <w:t xml:space="preserve">For a detailed overview and to begin your application, visit the City of St. Thomas’s official</w:t>
      </w:r>
      <w:r>
        <w:t xml:space="preserve"> </w:t>
      </w:r>
      <w:hyperlink r:id="rId20">
        <w:r>
          <w:rPr>
            <w:rStyle w:val="Hyperlink"/>
          </w:rPr>
          <w:t xml:space="preserve">Building Permits page</w:t>
        </w:r>
      </w:hyperlink>
      <w:r>
        <w:t xml:space="preserve">.</w:t>
      </w:r>
    </w:p>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stthomas.ca/city_hall/planning_and_building_services/building_services" TargetMode="External" /><Relationship Type="http://schemas.openxmlformats.org/officeDocument/2006/relationships/hyperlink" Id="rId20" Target="https://www.stthomas.ca/city_hall/planning_and_building_services/building_services/building_permits" TargetMode="External" /><Relationship Type="http://schemas.openxmlformats.org/officeDocument/2006/relationships/hyperlink" Id="rId24" Target="https://www.stthomas.ca/city_hall/planning_and_building_services/building_services/plumbing_permits" TargetMode="External" /><Relationship Type="http://schemas.openxmlformats.org/officeDocument/2006/relationships/hyperlink" Id="rId25" Target="https://www.stthomas.ca/city_hall/planning_and_building_services/building_services/water_and_sewer_permits" TargetMode="External" /><Relationship Type="http://schemas.openxmlformats.org/officeDocument/2006/relationships/hyperlink" Id="rId21" Target="https://www.stthomas.ca/forms" TargetMode="External" /></Relationships>
</file>

<file path=word/_rels/footnotes.xml.rels><?xml version="1.0" encoding="UTF-8"?><Relationships xmlns="http://schemas.openxmlformats.org/package/2006/relationships"><Relationship Type="http://schemas.openxmlformats.org/officeDocument/2006/relationships/hyperlink" Id="rId22" Target="https://www.stthomas.ca/city_hall/planning_and_building_services/building_services" TargetMode="External" /><Relationship Type="http://schemas.openxmlformats.org/officeDocument/2006/relationships/hyperlink" Id="rId20" Target="https://www.stthomas.ca/city_hall/planning_and_building_services/building_services/building_permits" TargetMode="External" /><Relationship Type="http://schemas.openxmlformats.org/officeDocument/2006/relationships/hyperlink" Id="rId24" Target="https://www.stthomas.ca/city_hall/planning_and_building_services/building_services/plumbing_permits" TargetMode="External" /><Relationship Type="http://schemas.openxmlformats.org/officeDocument/2006/relationships/hyperlink" Id="rId25" Target="https://www.stthomas.ca/city_hall/planning_and_building_services/building_services/water_and_sewer_permits" TargetMode="External" /><Relationship Type="http://schemas.openxmlformats.org/officeDocument/2006/relationships/hyperlink" Id="rId21" Target="https://www.stthomas.ca/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2025-10-05T17:45:39Z</dcterms:created>
  <dcterms:modified xsi:type="dcterms:W3CDTF">2025-10-05T17:45:39Z</dcterms:modified>
</cp:coreProperties>
</file>

<file path=docProps/custom.xml><?xml version="1.0" encoding="utf-8"?>
<Properties xmlns="http://schemas.openxmlformats.org/officeDocument/2006/custom-properties" xmlns:vt="http://schemas.openxmlformats.org/officeDocument/2006/docPropsVTypes"/>
</file>